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6EB04" w14:textId="77777777" w:rsidR="00194AD9" w:rsidRPr="003C04B7" w:rsidRDefault="00194AD9" w:rsidP="00194AD9">
      <w:pPr>
        <w:spacing w:after="0" w:line="276" w:lineRule="auto"/>
        <w:jc w:val="center"/>
        <w:rPr>
          <w:rFonts w:ascii="Times New Roman" w:eastAsia="Times New Roman" w:hAnsi="Times New Roman" w:cs="Times New Roman"/>
          <w:b/>
          <w:bCs/>
          <w:color w:val="000000"/>
          <w:sz w:val="20"/>
          <w:szCs w:val="20"/>
        </w:rPr>
      </w:pPr>
      <w:r w:rsidRPr="00EE7A08">
        <w:rPr>
          <w:rFonts w:ascii="Times New Roman" w:eastAsia="Times New Roman" w:hAnsi="Times New Roman" w:cs="Times New Roman"/>
          <w:b/>
          <w:bCs/>
          <w:color w:val="000000"/>
          <w:sz w:val="28"/>
          <w:szCs w:val="28"/>
          <w:shd w:val="clear" w:color="auto" w:fill="FFFFFF"/>
        </w:rPr>
        <w:t>Sample Letter to Request Speech Language Pathologist</w:t>
      </w:r>
    </w:p>
    <w:p w14:paraId="66F6F310" w14:textId="2B2710F2" w:rsidR="00194AD9" w:rsidRPr="00BA09A8" w:rsidRDefault="00194AD9" w:rsidP="00BA09A8">
      <w:pPr>
        <w:spacing w:after="0" w:line="276" w:lineRule="auto"/>
        <w:jc w:val="center"/>
        <w:rPr>
          <w:rFonts w:ascii="Times New Roman" w:eastAsia="Times New Roman" w:hAnsi="Times New Roman" w:cs="Times New Roman"/>
          <w:sz w:val="24"/>
          <w:szCs w:val="24"/>
        </w:rPr>
      </w:pPr>
      <w:r w:rsidRPr="00EE7A08">
        <w:rPr>
          <w:rFonts w:ascii="Times New Roman" w:eastAsia="Times New Roman" w:hAnsi="Times New Roman" w:cs="Times New Roman"/>
          <w:b/>
          <w:bCs/>
          <w:color w:val="000000"/>
          <w:sz w:val="28"/>
          <w:szCs w:val="28"/>
          <w:shd w:val="clear" w:color="auto" w:fill="FFFFFF"/>
        </w:rPr>
        <w:t xml:space="preserve">Involvement at your </w:t>
      </w:r>
      <w:r w:rsidR="005D528C">
        <w:rPr>
          <w:rFonts w:ascii="Times New Roman" w:eastAsia="Times New Roman" w:hAnsi="Times New Roman" w:cs="Times New Roman"/>
          <w:b/>
          <w:bCs/>
          <w:color w:val="000000"/>
          <w:sz w:val="28"/>
          <w:szCs w:val="28"/>
          <w:shd w:val="clear" w:color="auto" w:fill="FFFFFF"/>
        </w:rPr>
        <w:t>Fall Prevention</w:t>
      </w:r>
      <w:r w:rsidR="005D528C" w:rsidRPr="00EE7A08">
        <w:rPr>
          <w:rFonts w:ascii="Times New Roman" w:eastAsia="Times New Roman" w:hAnsi="Times New Roman" w:cs="Times New Roman"/>
          <w:b/>
          <w:bCs/>
          <w:color w:val="000000"/>
          <w:sz w:val="28"/>
          <w:szCs w:val="28"/>
          <w:shd w:val="clear" w:color="auto" w:fill="FFFFFF"/>
        </w:rPr>
        <w:t xml:space="preserve"> </w:t>
      </w:r>
      <w:bookmarkStart w:id="0" w:name="_GoBack"/>
      <w:bookmarkEnd w:id="0"/>
      <w:r w:rsidRPr="00EE7A08">
        <w:rPr>
          <w:rFonts w:ascii="Times New Roman" w:eastAsia="Times New Roman" w:hAnsi="Times New Roman" w:cs="Times New Roman"/>
          <w:b/>
          <w:bCs/>
          <w:color w:val="000000"/>
          <w:sz w:val="28"/>
          <w:szCs w:val="28"/>
          <w:shd w:val="clear" w:color="auto" w:fill="FFFFFF"/>
        </w:rPr>
        <w:t>Event</w:t>
      </w:r>
    </w:p>
    <w:p w14:paraId="2AD79BDC" w14:textId="77777777" w:rsidR="00194AD9" w:rsidRPr="00EE7A08" w:rsidRDefault="00194AD9" w:rsidP="00194AD9">
      <w:pPr>
        <w:spacing w:after="0" w:line="276" w:lineRule="auto"/>
        <w:rPr>
          <w:rFonts w:ascii="Times New Roman" w:eastAsia="Times New Roman" w:hAnsi="Times New Roman" w:cs="Times New Roman"/>
          <w:sz w:val="24"/>
          <w:szCs w:val="24"/>
        </w:rPr>
      </w:pPr>
    </w:p>
    <w:p w14:paraId="2C8301BE" w14:textId="77777777" w:rsidR="00194AD9" w:rsidRPr="00BA09A8" w:rsidRDefault="00194AD9" w:rsidP="00BA09A8">
      <w:pPr>
        <w:tabs>
          <w:tab w:val="left" w:pos="8100"/>
        </w:tabs>
        <w:spacing w:after="0" w:line="276" w:lineRule="auto"/>
        <w:jc w:val="center"/>
        <w:rPr>
          <w:rFonts w:ascii="Times New Roman" w:eastAsia="Times New Roman" w:hAnsi="Times New Roman" w:cs="Times New Roman"/>
          <w:i/>
          <w:sz w:val="20"/>
          <w:szCs w:val="20"/>
        </w:rPr>
      </w:pPr>
      <w:r w:rsidRPr="00BA09A8">
        <w:rPr>
          <w:rFonts w:ascii="Times New Roman" w:eastAsia="Times New Roman" w:hAnsi="Times New Roman" w:cs="Times New Roman"/>
          <w:b/>
          <w:bCs/>
          <w:i/>
          <w:color w:val="000000"/>
          <w:sz w:val="20"/>
          <w:szCs w:val="20"/>
        </w:rPr>
        <w:t>Please Note:</w:t>
      </w:r>
      <w:r w:rsidRPr="00BA09A8">
        <w:rPr>
          <w:rFonts w:ascii="Times New Roman" w:eastAsia="Times New Roman" w:hAnsi="Times New Roman" w:cs="Times New Roman"/>
          <w:i/>
          <w:color w:val="000000"/>
          <w:sz w:val="20"/>
          <w:szCs w:val="20"/>
          <w:shd w:val="clear" w:color="auto" w:fill="FFFFFF"/>
        </w:rPr>
        <w:t xml:space="preserve"> This letter was designed to assist clinicians who are organizing fall prevention events to recruit local speech language pathologists to volunteer for your event. Please modify as needed to suit your specific needs.</w:t>
      </w:r>
    </w:p>
    <w:p w14:paraId="0296FE40" w14:textId="77777777" w:rsidR="00194AD9" w:rsidRPr="00EE7A08" w:rsidRDefault="00194AD9" w:rsidP="00194AD9">
      <w:pPr>
        <w:spacing w:after="0" w:line="276" w:lineRule="auto"/>
        <w:rPr>
          <w:rFonts w:ascii="Times New Roman" w:eastAsia="Times New Roman" w:hAnsi="Times New Roman" w:cs="Times New Roman"/>
          <w:sz w:val="24"/>
          <w:szCs w:val="24"/>
        </w:rPr>
      </w:pPr>
    </w:p>
    <w:p w14:paraId="75A48376" w14:textId="77777777" w:rsidR="00194AD9" w:rsidRPr="00EE7A08" w:rsidRDefault="00194AD9" w:rsidP="00194AD9">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 xml:space="preserve">Dear </w:t>
      </w:r>
      <w:r w:rsidRPr="00EE7A08">
        <w:rPr>
          <w:rFonts w:ascii="Times New Roman" w:eastAsia="Times New Roman" w:hAnsi="Times New Roman" w:cs="Times New Roman"/>
          <w:color w:val="000000"/>
          <w:sz w:val="24"/>
          <w:szCs w:val="24"/>
          <w:u w:val="single"/>
          <w:shd w:val="clear" w:color="auto" w:fill="FFFF00"/>
        </w:rPr>
        <w:t>contact person at clinic or other location</w:t>
      </w:r>
      <w:r w:rsidRPr="00EE7A08">
        <w:rPr>
          <w:rFonts w:ascii="Times New Roman" w:eastAsia="Times New Roman" w:hAnsi="Times New Roman" w:cs="Times New Roman"/>
          <w:color w:val="000000"/>
          <w:sz w:val="24"/>
          <w:szCs w:val="24"/>
        </w:rPr>
        <w:t>,</w:t>
      </w:r>
    </w:p>
    <w:p w14:paraId="43543823" w14:textId="77777777" w:rsidR="00194AD9" w:rsidRPr="00EE7A08" w:rsidRDefault="00194AD9" w:rsidP="00194AD9">
      <w:pPr>
        <w:spacing w:after="0" w:line="276" w:lineRule="auto"/>
        <w:rPr>
          <w:rFonts w:ascii="Times New Roman" w:eastAsia="Times New Roman" w:hAnsi="Times New Roman" w:cs="Times New Roman"/>
          <w:sz w:val="24"/>
          <w:szCs w:val="24"/>
        </w:rPr>
      </w:pPr>
    </w:p>
    <w:p w14:paraId="68D8DDA6" w14:textId="267F25D0" w:rsidR="00194AD9" w:rsidRPr="00EE7A08" w:rsidRDefault="00194AD9" w:rsidP="78954F16">
      <w:pPr>
        <w:spacing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 xml:space="preserve">I am seeking involvement of speech language pathologists to assist in our </w:t>
      </w:r>
      <w:r w:rsidRPr="00EE7A08">
        <w:rPr>
          <w:rFonts w:ascii="Times New Roman" w:eastAsia="Times New Roman" w:hAnsi="Times New Roman" w:cs="Times New Roman"/>
          <w:color w:val="000000"/>
          <w:sz w:val="24"/>
          <w:szCs w:val="24"/>
          <w:u w:val="single"/>
          <w:shd w:val="clear" w:color="auto" w:fill="FFFF00"/>
        </w:rPr>
        <w:t>name of your fall prevention event</w:t>
      </w:r>
      <w:r w:rsidRPr="00EE7A08">
        <w:rPr>
          <w:rFonts w:ascii="Times New Roman" w:eastAsia="Times New Roman" w:hAnsi="Times New Roman" w:cs="Times New Roman"/>
          <w:color w:val="000000"/>
          <w:sz w:val="24"/>
          <w:szCs w:val="24"/>
        </w:rPr>
        <w:t xml:space="preserve">, which will take place on </w:t>
      </w:r>
      <w:r w:rsidRPr="00EE7A08">
        <w:rPr>
          <w:rFonts w:ascii="Times New Roman" w:eastAsia="Times New Roman" w:hAnsi="Times New Roman" w:cs="Times New Roman"/>
          <w:color w:val="000000"/>
          <w:sz w:val="24"/>
          <w:szCs w:val="24"/>
          <w:u w:val="single"/>
          <w:shd w:val="clear" w:color="auto" w:fill="FFFF00"/>
        </w:rPr>
        <w:t>date</w:t>
      </w:r>
      <w:r w:rsidRPr="00EE7A08">
        <w:rPr>
          <w:rFonts w:ascii="Times New Roman" w:eastAsia="Times New Roman" w:hAnsi="Times New Roman" w:cs="Times New Roman"/>
          <w:color w:val="000000"/>
          <w:sz w:val="24"/>
          <w:szCs w:val="24"/>
        </w:rPr>
        <w:t xml:space="preserve"> at </w:t>
      </w:r>
      <w:r w:rsidRPr="00EE7A08">
        <w:rPr>
          <w:rFonts w:ascii="Times New Roman" w:eastAsia="Times New Roman" w:hAnsi="Times New Roman" w:cs="Times New Roman"/>
          <w:color w:val="000000"/>
          <w:sz w:val="24"/>
          <w:szCs w:val="24"/>
          <w:u w:val="single"/>
          <w:shd w:val="clear" w:color="auto" w:fill="FFFF00"/>
        </w:rPr>
        <w:t>location</w:t>
      </w:r>
      <w:r w:rsidRPr="00EE7A08">
        <w:rPr>
          <w:rFonts w:ascii="Times New Roman" w:eastAsia="Times New Roman" w:hAnsi="Times New Roman" w:cs="Times New Roman"/>
          <w:color w:val="000000"/>
          <w:sz w:val="24"/>
          <w:szCs w:val="24"/>
        </w:rPr>
        <w:t xml:space="preserve"> from </w:t>
      </w:r>
      <w:r w:rsidR="78954F16" w:rsidRPr="78954F16">
        <w:rPr>
          <w:rFonts w:ascii="Times New Roman" w:eastAsia="Times New Roman" w:hAnsi="Times New Roman" w:cs="Times New Roman"/>
          <w:sz w:val="24"/>
          <w:szCs w:val="24"/>
          <w:highlight w:val="yellow"/>
          <w:u w:val="single"/>
        </w:rPr>
        <w:t>start time – end time.</w:t>
      </w:r>
    </w:p>
    <w:p w14:paraId="707263A3" w14:textId="77777777" w:rsidR="00194AD9" w:rsidRPr="00EE7A08" w:rsidRDefault="00194AD9" w:rsidP="00194AD9">
      <w:pPr>
        <w:spacing w:after="0" w:line="276" w:lineRule="auto"/>
        <w:rPr>
          <w:rFonts w:ascii="Times New Roman" w:eastAsia="Times New Roman" w:hAnsi="Times New Roman" w:cs="Times New Roman"/>
          <w:sz w:val="24"/>
          <w:szCs w:val="24"/>
        </w:rPr>
      </w:pPr>
    </w:p>
    <w:p w14:paraId="6F6560AB" w14:textId="1B67ADE5" w:rsidR="00194AD9" w:rsidRPr="00EE7A08" w:rsidRDefault="00194AD9" w:rsidP="00194AD9">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FF"/>
        </w:rPr>
        <w:t xml:space="preserve">Falls are the leading cause of fatal and non-fatal injuries for older </w:t>
      </w:r>
      <w:r w:rsidR="005F26B0">
        <w:rPr>
          <w:rFonts w:ascii="Times New Roman" w:eastAsia="Times New Roman" w:hAnsi="Times New Roman" w:cs="Times New Roman"/>
          <w:color w:val="000000"/>
          <w:sz w:val="24"/>
          <w:szCs w:val="24"/>
          <w:shd w:val="clear" w:color="auto" w:fill="FFFFFF"/>
        </w:rPr>
        <w:t>adults</w:t>
      </w:r>
      <w:r w:rsidRPr="00EE7A08">
        <w:rPr>
          <w:rFonts w:ascii="Times New Roman" w:eastAsia="Times New Roman" w:hAnsi="Times New Roman" w:cs="Times New Roman"/>
          <w:color w:val="000000"/>
          <w:sz w:val="24"/>
          <w:szCs w:val="24"/>
          <w:shd w:val="clear" w:color="auto" w:fill="FFFFFF"/>
        </w:rPr>
        <w:t>. Falls threaten the safety and independence of older adults, generating enormous economic and personal costs. However, falling is not an inevitable result of aging. Through practical lifestyle adjustments, evidence-based falls prevention programs, and clinical-community partnerships, the number of falls among older adults can be substantially reduced. Every September, the National Council on Aging (NCOA) sponsors the National Fall Prevention Awareness Day (NFPAD) campaign to reduce falls in our aging adults. Our event, which we seek assistance with, will commemorate NFPAD.</w:t>
      </w:r>
    </w:p>
    <w:p w14:paraId="1F3A7516" w14:textId="77777777" w:rsidR="00194AD9" w:rsidRPr="00EE7A08" w:rsidRDefault="00194AD9" w:rsidP="00194AD9">
      <w:pPr>
        <w:spacing w:after="0" w:line="276" w:lineRule="auto"/>
        <w:rPr>
          <w:rFonts w:ascii="Times New Roman" w:eastAsia="Times New Roman" w:hAnsi="Times New Roman" w:cs="Times New Roman"/>
          <w:sz w:val="24"/>
          <w:szCs w:val="24"/>
        </w:rPr>
      </w:pPr>
    </w:p>
    <w:p w14:paraId="20AA954D" w14:textId="07797026" w:rsidR="00194AD9" w:rsidRDefault="78954F16" w:rsidP="00194AD9">
      <w:pPr>
        <w:spacing w:after="0" w:line="276" w:lineRule="auto"/>
        <w:rPr>
          <w:rFonts w:ascii="Times New Roman" w:eastAsia="Times New Roman" w:hAnsi="Times New Roman" w:cs="Times New Roman"/>
          <w:color w:val="000000"/>
          <w:sz w:val="24"/>
          <w:szCs w:val="24"/>
        </w:rPr>
      </w:pPr>
      <w:r w:rsidRPr="78954F16">
        <w:rPr>
          <w:rFonts w:ascii="Times New Roman" w:eastAsia="Times New Roman" w:hAnsi="Times New Roman" w:cs="Times New Roman"/>
          <w:color w:val="000000" w:themeColor="text1"/>
          <w:sz w:val="24"/>
          <w:szCs w:val="24"/>
        </w:rPr>
        <w:t xml:space="preserve">Research supports that the cause(s) of falls are multifactorial in nature. As such, the most successful falls prevention events are those that use a multi-faceted approach. Therefore, we would like your </w:t>
      </w:r>
      <w:r w:rsidR="00BA09A8">
        <w:rPr>
          <w:rFonts w:ascii="Times New Roman" w:eastAsia="Times New Roman" w:hAnsi="Times New Roman" w:cs="Times New Roman"/>
          <w:color w:val="000000" w:themeColor="text1"/>
          <w:sz w:val="24"/>
          <w:szCs w:val="24"/>
        </w:rPr>
        <w:t>professional</w:t>
      </w:r>
      <w:r w:rsidRPr="78954F16">
        <w:rPr>
          <w:rFonts w:ascii="Times New Roman" w:eastAsia="Times New Roman" w:hAnsi="Times New Roman" w:cs="Times New Roman"/>
          <w:color w:val="000000" w:themeColor="text1"/>
          <w:sz w:val="24"/>
          <w:szCs w:val="24"/>
        </w:rPr>
        <w:t xml:space="preserve"> expertise to: </w:t>
      </w:r>
    </w:p>
    <w:p w14:paraId="4B2E6950" w14:textId="77777777" w:rsidR="00194AD9" w:rsidRPr="00EE7A08" w:rsidRDefault="00194AD9" w:rsidP="00194AD9">
      <w:pPr>
        <w:spacing w:after="0" w:line="276" w:lineRule="auto"/>
        <w:rPr>
          <w:rFonts w:ascii="Times New Roman" w:eastAsia="Times New Roman" w:hAnsi="Times New Roman" w:cs="Times New Roman"/>
          <w:sz w:val="24"/>
          <w:szCs w:val="24"/>
        </w:rPr>
      </w:pPr>
    </w:p>
    <w:p w14:paraId="4E8B00B2" w14:textId="77777777" w:rsidR="00194AD9" w:rsidRPr="00EE7A08" w:rsidRDefault="00194AD9" w:rsidP="00194AD9">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Conduct interviews for a history of falls</w:t>
      </w:r>
    </w:p>
    <w:p w14:paraId="45A69650" w14:textId="77777777" w:rsidR="00194AD9" w:rsidRPr="00EE7A08" w:rsidRDefault="00194AD9" w:rsidP="00194AD9">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Screen for hearing deficits </w:t>
      </w:r>
    </w:p>
    <w:p w14:paraId="22E15940" w14:textId="77777777" w:rsidR="00194AD9" w:rsidRPr="00EE7A08" w:rsidRDefault="00194AD9" w:rsidP="00194AD9">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Screen for visual deficits</w:t>
      </w:r>
    </w:p>
    <w:p w14:paraId="3A29AC17" w14:textId="77777777" w:rsidR="00194AD9" w:rsidRPr="00EE7A08" w:rsidRDefault="00194AD9" w:rsidP="00194AD9">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Screen older adults for intrinsic and extrinsic fall risk factors </w:t>
      </w:r>
    </w:p>
    <w:p w14:paraId="6BBBBEE7" w14:textId="77777777" w:rsidR="00194AD9" w:rsidRPr="00EE7A08" w:rsidRDefault="00194AD9" w:rsidP="00194AD9">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Recognize and address fear of falling </w:t>
      </w:r>
    </w:p>
    <w:p w14:paraId="1C9787E0" w14:textId="2BC99424" w:rsidR="00194AD9" w:rsidRPr="00EE7A08" w:rsidRDefault="78954F16" w:rsidP="00194AD9">
      <w:pPr>
        <w:numPr>
          <w:ilvl w:val="0"/>
          <w:numId w:val="2"/>
        </w:numPr>
        <w:spacing w:after="0" w:line="276" w:lineRule="auto"/>
        <w:textAlignment w:val="baseline"/>
        <w:rPr>
          <w:rFonts w:ascii="Times New Roman" w:eastAsia="Times New Roman" w:hAnsi="Times New Roman" w:cs="Times New Roman"/>
          <w:color w:val="000000"/>
          <w:sz w:val="24"/>
          <w:szCs w:val="24"/>
        </w:rPr>
      </w:pPr>
      <w:r w:rsidRPr="78954F16">
        <w:rPr>
          <w:rFonts w:ascii="Times New Roman" w:eastAsia="Times New Roman" w:hAnsi="Times New Roman" w:cs="Times New Roman"/>
          <w:color w:val="000000" w:themeColor="text1"/>
          <w:sz w:val="24"/>
          <w:szCs w:val="24"/>
        </w:rPr>
        <w:t>Instruct in nutrition/hydration guidelines if swallowing deficits are present</w:t>
      </w:r>
    </w:p>
    <w:p w14:paraId="7C445BD6" w14:textId="77777777" w:rsidR="00194AD9" w:rsidRPr="00EE7A08" w:rsidRDefault="00194AD9" w:rsidP="00194AD9">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Screen and address fall risk factors related to their functional cognition to maximize independence for older adults</w:t>
      </w:r>
    </w:p>
    <w:p w14:paraId="65841B2C" w14:textId="77777777" w:rsidR="00194AD9" w:rsidRPr="00EE7A08" w:rsidRDefault="00194AD9" w:rsidP="00194AD9">
      <w:pPr>
        <w:spacing w:after="0" w:line="276" w:lineRule="auto"/>
        <w:rPr>
          <w:rFonts w:ascii="Times New Roman" w:eastAsia="Times New Roman" w:hAnsi="Times New Roman" w:cs="Times New Roman"/>
          <w:sz w:val="24"/>
          <w:szCs w:val="24"/>
        </w:rPr>
      </w:pPr>
    </w:p>
    <w:p w14:paraId="18135FB2" w14:textId="77777777" w:rsidR="00194AD9" w:rsidRPr="00EE7A08" w:rsidRDefault="00194AD9" w:rsidP="00194AD9">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FF"/>
        </w:rPr>
        <w:t xml:space="preserve">Individuals interested in volunteering will be trained in the STEADI Toolkit on-site prior to the start of our fall prevention event. Those who wish to prepare ahead of time can partake in the CDC’s </w:t>
      </w:r>
      <w:r w:rsidRPr="00EE7A08">
        <w:rPr>
          <w:rFonts w:ascii="Times New Roman" w:eastAsia="Times New Roman" w:hAnsi="Times New Roman" w:cs="Times New Roman"/>
          <w:i/>
          <w:iCs/>
          <w:color w:val="000000"/>
          <w:sz w:val="24"/>
          <w:szCs w:val="24"/>
          <w:shd w:val="clear" w:color="auto" w:fill="FFFFFF"/>
        </w:rPr>
        <w:t>STEADI Older Adult Fall Prevention Online Training for Providers</w:t>
      </w:r>
      <w:r w:rsidRPr="00EE7A08">
        <w:rPr>
          <w:rFonts w:ascii="Times New Roman" w:eastAsia="Times New Roman" w:hAnsi="Times New Roman" w:cs="Times New Roman"/>
          <w:color w:val="000000"/>
          <w:sz w:val="24"/>
          <w:szCs w:val="24"/>
          <w:shd w:val="clear" w:color="auto" w:fill="FFFFFF"/>
        </w:rPr>
        <w:t xml:space="preserve">, which is a free 1-hour webinar available to all healthcare clinicians. Please click </w:t>
      </w:r>
      <w:hyperlink r:id="rId8" w:history="1">
        <w:r w:rsidRPr="00EE7A08">
          <w:rPr>
            <w:rFonts w:ascii="Times New Roman" w:eastAsia="Times New Roman" w:hAnsi="Times New Roman" w:cs="Times New Roman"/>
            <w:color w:val="1155CC"/>
            <w:sz w:val="24"/>
            <w:szCs w:val="24"/>
            <w:u w:val="single"/>
            <w:shd w:val="clear" w:color="auto" w:fill="FFFFFF"/>
          </w:rPr>
          <w:t>here</w:t>
        </w:r>
      </w:hyperlink>
      <w:r w:rsidRPr="00EE7A08">
        <w:rPr>
          <w:rFonts w:ascii="Times New Roman" w:eastAsia="Times New Roman" w:hAnsi="Times New Roman" w:cs="Times New Roman"/>
          <w:color w:val="000000"/>
          <w:sz w:val="24"/>
          <w:szCs w:val="24"/>
          <w:shd w:val="clear" w:color="auto" w:fill="FFFFFF"/>
        </w:rPr>
        <w:t xml:space="preserve"> for more information.</w:t>
      </w:r>
    </w:p>
    <w:p w14:paraId="3A4AFB0B" w14:textId="77777777" w:rsidR="00194AD9" w:rsidRPr="00EE7A08" w:rsidRDefault="00194AD9" w:rsidP="00194AD9">
      <w:pPr>
        <w:spacing w:after="0" w:line="276" w:lineRule="auto"/>
        <w:rPr>
          <w:rFonts w:ascii="Times New Roman" w:eastAsia="Times New Roman" w:hAnsi="Times New Roman" w:cs="Times New Roman"/>
          <w:sz w:val="24"/>
          <w:szCs w:val="24"/>
        </w:rPr>
      </w:pPr>
    </w:p>
    <w:p w14:paraId="698DA47E" w14:textId="77777777" w:rsidR="00194AD9" w:rsidRPr="00EE7A08" w:rsidRDefault="00194AD9" w:rsidP="00194AD9">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 xml:space="preserve">Although the incidence and prevalence of falls is extremely high, we can significantly lower the risk of falls among aging adults with proper screening, assessment and interventions. At the same </w:t>
      </w:r>
      <w:r w:rsidRPr="00EE7A08">
        <w:rPr>
          <w:rFonts w:ascii="Times New Roman" w:eastAsia="Times New Roman" w:hAnsi="Times New Roman" w:cs="Times New Roman"/>
          <w:color w:val="000000"/>
          <w:sz w:val="24"/>
          <w:szCs w:val="24"/>
        </w:rPr>
        <w:lastRenderedPageBreak/>
        <w:t xml:space="preserve">time, clinicians participating in our fall prevention event will mutually benefit through a positive hands-on learning experience which can transcend into their clinical practice. Those interested in volunteering can contact us at </w:t>
      </w:r>
      <w:r w:rsidRPr="00EE7A08">
        <w:rPr>
          <w:rFonts w:ascii="Times New Roman" w:eastAsia="Times New Roman" w:hAnsi="Times New Roman" w:cs="Times New Roman"/>
          <w:color w:val="000000"/>
          <w:sz w:val="24"/>
          <w:szCs w:val="24"/>
          <w:u w:val="single"/>
          <w:shd w:val="clear" w:color="auto" w:fill="FFFF00"/>
        </w:rPr>
        <w:t>your email address</w:t>
      </w:r>
      <w:r w:rsidRPr="00EE7A08">
        <w:rPr>
          <w:rFonts w:ascii="Times New Roman" w:eastAsia="Times New Roman" w:hAnsi="Times New Roman" w:cs="Times New Roman"/>
          <w:color w:val="000000"/>
          <w:sz w:val="24"/>
          <w:szCs w:val="24"/>
        </w:rPr>
        <w:t>. Looking forward to assisting our older adults by preventing one fall at a time!</w:t>
      </w:r>
    </w:p>
    <w:p w14:paraId="79EC6B42" w14:textId="77777777" w:rsidR="00194AD9" w:rsidRPr="00EE7A08" w:rsidRDefault="00194AD9" w:rsidP="00194AD9">
      <w:pPr>
        <w:spacing w:after="0" w:line="276" w:lineRule="auto"/>
        <w:rPr>
          <w:rFonts w:ascii="Times New Roman" w:eastAsia="Times New Roman" w:hAnsi="Times New Roman" w:cs="Times New Roman"/>
          <w:sz w:val="24"/>
          <w:szCs w:val="24"/>
        </w:rPr>
      </w:pPr>
    </w:p>
    <w:p w14:paraId="7DDBBBFB" w14:textId="77777777" w:rsidR="00194AD9" w:rsidRPr="00EE7A08" w:rsidRDefault="00194AD9" w:rsidP="00194AD9">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Respectfully,</w:t>
      </w:r>
    </w:p>
    <w:p w14:paraId="71C799DF" w14:textId="77777777" w:rsidR="00194AD9" w:rsidRPr="00EE7A08" w:rsidRDefault="00194AD9" w:rsidP="00194AD9">
      <w:pPr>
        <w:spacing w:after="0" w:line="276" w:lineRule="auto"/>
        <w:rPr>
          <w:rFonts w:ascii="Times New Roman" w:eastAsia="Times New Roman" w:hAnsi="Times New Roman" w:cs="Times New Roman"/>
          <w:sz w:val="24"/>
          <w:szCs w:val="24"/>
        </w:rPr>
      </w:pPr>
    </w:p>
    <w:p w14:paraId="1166EC70" w14:textId="77777777" w:rsidR="00194AD9" w:rsidRPr="00EE7A08" w:rsidRDefault="00194AD9" w:rsidP="00194AD9">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u w:val="single"/>
          <w:shd w:val="clear" w:color="auto" w:fill="FFFF00"/>
        </w:rPr>
        <w:t>Your name  </w:t>
      </w:r>
    </w:p>
    <w:p w14:paraId="348931DF" w14:textId="77777777" w:rsidR="00194AD9" w:rsidRDefault="00194AD9" w:rsidP="00194AD9">
      <w:pPr>
        <w:spacing w:after="0" w:line="276" w:lineRule="auto"/>
        <w:rPr>
          <w:rFonts w:ascii="Times New Roman" w:eastAsia="Times New Roman" w:hAnsi="Times New Roman" w:cs="Times New Roman"/>
          <w:color w:val="000000"/>
          <w:sz w:val="24"/>
          <w:szCs w:val="24"/>
          <w:u w:val="single"/>
          <w:shd w:val="clear" w:color="auto" w:fill="FFFF00"/>
        </w:rPr>
      </w:pPr>
      <w:r w:rsidRPr="00EE7A08">
        <w:rPr>
          <w:rFonts w:ascii="Times New Roman" w:eastAsia="Times New Roman" w:hAnsi="Times New Roman" w:cs="Times New Roman"/>
          <w:color w:val="000000"/>
          <w:sz w:val="24"/>
          <w:szCs w:val="24"/>
          <w:u w:val="single"/>
          <w:shd w:val="clear" w:color="auto" w:fill="FFFF00"/>
        </w:rPr>
        <w:t>Title, name of organization you are representing</w:t>
      </w:r>
    </w:p>
    <w:p w14:paraId="0E4AFFCC" w14:textId="77777777" w:rsidR="00194AD9" w:rsidRDefault="00194AD9" w:rsidP="00194AD9"/>
    <w:p w14:paraId="36AA66F0" w14:textId="77777777" w:rsidR="00D06135" w:rsidRDefault="00D06135"/>
    <w:sectPr w:rsidR="00D06135" w:rsidSect="00A72815">
      <w:footerReference w:type="default" r:id="rId9"/>
      <w:pgSz w:w="12240" w:h="15840"/>
      <w:pgMar w:top="1440" w:right="1440" w:bottom="1440" w:left="1440" w:header="720" w:footer="465"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7B24065"/>
  <w15:commentEx w15:done="0" w15:paraId="3CEDEC5B"/>
  <w15:commentEx w15:done="0" w15:paraId="35D272F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DF5E7D" w16cex:dateUtc="2020-05-03T17:49:53.934Z"/>
  <w16cex:commentExtensible w16cex:durableId="2A5FB342" w16cex:dateUtc="2020-05-03T17:50:16.238Z"/>
  <w16cex:commentExtensible w16cex:durableId="535D220F" w16cex:dateUtc="2020-05-03T17:50:54.645Z"/>
</w16cex:commentsExtensible>
</file>

<file path=word/commentsIds.xml><?xml version="1.0" encoding="utf-8"?>
<w16cid:commentsIds xmlns:mc="http://schemas.openxmlformats.org/markup-compatibility/2006" xmlns:w16cid="http://schemas.microsoft.com/office/word/2016/wordml/cid" mc:Ignorable="w16cid">
  <w16cid:commentId w16cid:paraId="37B24065" w16cid:durableId="68DF5E7D"/>
  <w16cid:commentId w16cid:paraId="3CEDEC5B" w16cid:durableId="2A5FB342"/>
  <w16cid:commentId w16cid:paraId="35D272FE" w16cid:durableId="535D22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8A58E" w14:textId="77777777" w:rsidR="007E56B8" w:rsidRDefault="007E56B8" w:rsidP="00A72815">
      <w:pPr>
        <w:spacing w:after="0" w:line="240" w:lineRule="auto"/>
      </w:pPr>
      <w:r>
        <w:separator/>
      </w:r>
    </w:p>
  </w:endnote>
  <w:endnote w:type="continuationSeparator" w:id="0">
    <w:p w14:paraId="097D540C" w14:textId="77777777" w:rsidR="007E56B8" w:rsidRDefault="007E56B8" w:rsidP="00A7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ADF3B" w14:textId="286BC130" w:rsidR="00A72815" w:rsidRDefault="00A72815" w:rsidP="00A72815">
    <w:pPr>
      <w:pStyle w:val="Footer"/>
      <w:tabs>
        <w:tab w:val="clear" w:pos="9360"/>
      </w:tabs>
      <w:ind w:left="-630" w:right="-720"/>
    </w:pPr>
    <w:r>
      <w:rPr>
        <w:noProof/>
      </w:rPr>
      <w:drawing>
        <wp:inline distT="0" distB="0" distL="0" distR="0" wp14:anchorId="48DF1A31" wp14:editId="4EEA2FE6">
          <wp:extent cx="6918823" cy="33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D toolkit footer.jpg"/>
                  <pic:cNvPicPr/>
                </pic:nvPicPr>
                <pic:blipFill>
                  <a:blip r:embed="rId1">
                    <a:extLst>
                      <a:ext uri="{28A0092B-C50C-407E-A947-70E740481C1C}">
                        <a14:useLocalDpi xmlns:a14="http://schemas.microsoft.com/office/drawing/2010/main" val="0"/>
                      </a:ext>
                    </a:extLst>
                  </a:blip>
                  <a:stretch>
                    <a:fillRect/>
                  </a:stretch>
                </pic:blipFill>
                <pic:spPr>
                  <a:xfrm>
                    <a:off x="0" y="0"/>
                    <a:ext cx="6946936" cy="3347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11499" w14:textId="77777777" w:rsidR="007E56B8" w:rsidRDefault="007E56B8" w:rsidP="00A72815">
      <w:pPr>
        <w:spacing w:after="0" w:line="240" w:lineRule="auto"/>
      </w:pPr>
      <w:r>
        <w:separator/>
      </w:r>
    </w:p>
  </w:footnote>
  <w:footnote w:type="continuationSeparator" w:id="0">
    <w:p w14:paraId="32259B36" w14:textId="77777777" w:rsidR="007E56B8" w:rsidRDefault="007E56B8" w:rsidP="00A72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5E2F"/>
    <w:multiLevelType w:val="multilevel"/>
    <w:tmpl w:val="E18C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07635"/>
    <w:multiLevelType w:val="multilevel"/>
    <w:tmpl w:val="611A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Heidi Moy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15"/>
    <w:rsid w:val="00194AD9"/>
    <w:rsid w:val="002741ED"/>
    <w:rsid w:val="004D6389"/>
    <w:rsid w:val="005D528C"/>
    <w:rsid w:val="005F26B0"/>
    <w:rsid w:val="006468AA"/>
    <w:rsid w:val="00793445"/>
    <w:rsid w:val="007E56B8"/>
    <w:rsid w:val="00A72815"/>
    <w:rsid w:val="00B67893"/>
    <w:rsid w:val="00BA09A8"/>
    <w:rsid w:val="00BA71F3"/>
    <w:rsid w:val="00D06135"/>
    <w:rsid w:val="00D34F46"/>
    <w:rsid w:val="00F87C78"/>
    <w:rsid w:val="00FE0239"/>
    <w:rsid w:val="7895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8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3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FE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3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3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FE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3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eadi/training.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2841571aba4e4222"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f01e54f5b0b148da" Type="http://schemas.microsoft.com/office/2011/relationships/commentsExtended" Target="commentsExtended.xml"/><Relationship Id="R0ae83e87ee45454b" Type="http://schemas.microsoft.com/office/2016/09/relationships/commentsIds" Target="commentsIds.xml"/><Relationship Id="rId5" Type="http://schemas.openxmlformats.org/officeDocument/2006/relationships/webSettings" Target="webSettings.xml"/><Relationship Id="R1154b7293f9348c7"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Weiss (NIBA)</dc:creator>
  <cp:lastModifiedBy>haimn</cp:lastModifiedBy>
  <cp:revision>7</cp:revision>
  <dcterms:created xsi:type="dcterms:W3CDTF">2020-05-02T22:36:00Z</dcterms:created>
  <dcterms:modified xsi:type="dcterms:W3CDTF">2020-06-14T12:46:00Z</dcterms:modified>
</cp:coreProperties>
</file>